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650F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Liturgie HG Ameide-Tienhoven </w:t>
      </w:r>
    </w:p>
    <w:p w14:paraId="3674BE87" w14:textId="461951C9" w:rsidR="00AE446B" w:rsidRDefault="005B7AF4" w:rsidP="00AE446B">
      <w:pPr>
        <w:pStyle w:val="Tekstzonderopmaak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</w:t>
      </w:r>
      <w:r w:rsidR="00AE446B">
        <w:rPr>
          <w:rFonts w:ascii="Calibri" w:hAnsi="Calibri"/>
          <w:b/>
          <w:bCs/>
          <w:sz w:val="24"/>
          <w:szCs w:val="24"/>
        </w:rPr>
        <w:t>ondag</w:t>
      </w:r>
      <w:r>
        <w:rPr>
          <w:rFonts w:ascii="Calibri" w:hAnsi="Calibri"/>
          <w:b/>
          <w:bCs/>
          <w:sz w:val="24"/>
          <w:szCs w:val="24"/>
        </w:rPr>
        <w:t>morgen</w:t>
      </w:r>
      <w:r w:rsidR="005061EA">
        <w:rPr>
          <w:rFonts w:ascii="Calibri" w:hAnsi="Calibri"/>
          <w:b/>
          <w:bCs/>
          <w:sz w:val="24"/>
          <w:szCs w:val="24"/>
        </w:rPr>
        <w:t xml:space="preserve"> </w:t>
      </w:r>
      <w:r w:rsidR="00636D50">
        <w:rPr>
          <w:rFonts w:ascii="Calibri" w:hAnsi="Calibri"/>
          <w:b/>
          <w:bCs/>
          <w:sz w:val="24"/>
          <w:szCs w:val="24"/>
        </w:rPr>
        <w:t>2</w:t>
      </w:r>
      <w:r w:rsidR="00C0039A">
        <w:rPr>
          <w:rFonts w:ascii="Calibri" w:hAnsi="Calibri"/>
          <w:b/>
          <w:bCs/>
          <w:sz w:val="24"/>
          <w:szCs w:val="24"/>
        </w:rPr>
        <w:t>9</w:t>
      </w:r>
      <w:r w:rsidR="00636D50">
        <w:rPr>
          <w:rFonts w:ascii="Calibri" w:hAnsi="Calibri"/>
          <w:b/>
          <w:bCs/>
          <w:sz w:val="24"/>
          <w:szCs w:val="24"/>
        </w:rPr>
        <w:t xml:space="preserve"> </w:t>
      </w:r>
      <w:r w:rsidR="00C0039A">
        <w:rPr>
          <w:rFonts w:ascii="Calibri" w:hAnsi="Calibri"/>
          <w:b/>
          <w:bCs/>
          <w:sz w:val="24"/>
          <w:szCs w:val="24"/>
        </w:rPr>
        <w:t>september</w:t>
      </w:r>
      <w:r w:rsidR="00636D50">
        <w:rPr>
          <w:rFonts w:ascii="Calibri" w:hAnsi="Calibri"/>
          <w:b/>
          <w:bCs/>
          <w:sz w:val="24"/>
          <w:szCs w:val="24"/>
        </w:rPr>
        <w:t xml:space="preserve"> 2024 </w:t>
      </w:r>
      <w:r>
        <w:rPr>
          <w:rFonts w:ascii="Calibri" w:hAnsi="Calibri"/>
          <w:b/>
          <w:bCs/>
          <w:sz w:val="24"/>
          <w:szCs w:val="24"/>
        </w:rPr>
        <w:t xml:space="preserve">ds. </w:t>
      </w:r>
      <w:r w:rsidR="00C0039A">
        <w:rPr>
          <w:rFonts w:ascii="Calibri" w:hAnsi="Calibri"/>
          <w:b/>
          <w:bCs/>
          <w:sz w:val="24"/>
          <w:szCs w:val="24"/>
        </w:rPr>
        <w:t>D.G.R.A. Beekman</w:t>
      </w:r>
    </w:p>
    <w:p w14:paraId="37BDFEDC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24"/>
          <w:szCs w:val="24"/>
        </w:rPr>
      </w:pPr>
    </w:p>
    <w:p w14:paraId="1A7506C4" w14:textId="77777777" w:rsidR="007A09D1" w:rsidRDefault="007A09D1" w:rsidP="00AE446B">
      <w:pPr>
        <w:pStyle w:val="Tekstzonderopmaak"/>
        <w:ind w:left="720"/>
        <w:rPr>
          <w:rFonts w:ascii="Calibri" w:hAnsi="Calibri"/>
          <w:sz w:val="24"/>
          <w:szCs w:val="24"/>
        </w:rPr>
      </w:pPr>
    </w:p>
    <w:p w14:paraId="51AFCF36" w14:textId="58387F8E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Welkom en afkondigingen</w:t>
      </w:r>
    </w:p>
    <w:p w14:paraId="0A8255F6" w14:textId="47587576" w:rsidR="00CB0A91" w:rsidRDefault="009F2FCB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 </w:t>
      </w:r>
    </w:p>
    <w:p w14:paraId="60AD262E" w14:textId="4FE290A4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  <w:u w:val="single"/>
        </w:rPr>
      </w:pPr>
      <w:r w:rsidRPr="00CB0A91">
        <w:rPr>
          <w:rFonts w:ascii="Calibri" w:eastAsia="Times New Roman" w:hAnsi="Calibri"/>
          <w:b/>
          <w:bCs/>
          <w:sz w:val="24"/>
          <w:szCs w:val="24"/>
        </w:rPr>
        <w:t>De aanbiddingsliederen</w:t>
      </w:r>
      <w:r w:rsidR="00FC02F7">
        <w:rPr>
          <w:rFonts w:ascii="Calibri" w:eastAsia="Times New Roman" w:hAnsi="Calibri"/>
          <w:b/>
          <w:bCs/>
          <w:sz w:val="24"/>
          <w:szCs w:val="24"/>
        </w:rPr>
        <w:t xml:space="preserve"> (staande indien mogelijk)</w:t>
      </w:r>
      <w:r w:rsidRPr="00CB0A91">
        <w:rPr>
          <w:rFonts w:ascii="Calibri" w:eastAsia="Times New Roman" w:hAnsi="Calibri"/>
          <w:b/>
          <w:bCs/>
          <w:sz w:val="24"/>
          <w:szCs w:val="24"/>
        </w:rPr>
        <w:t xml:space="preserve">:  </w:t>
      </w:r>
    </w:p>
    <w:p w14:paraId="007D9DFD" w14:textId="7BB95AAE" w:rsidR="007A09D1" w:rsidRDefault="00C0039A" w:rsidP="00CB0A91">
      <w:pPr>
        <w:pStyle w:val="Lijstalinea"/>
        <w:numPr>
          <w:ilvl w:val="0"/>
          <w:numId w:val="5"/>
        </w:numPr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Maak groot</w:t>
      </w:r>
    </w:p>
    <w:p w14:paraId="69410179" w14:textId="54ABE351" w:rsidR="00636D50" w:rsidRPr="00C0039A" w:rsidRDefault="00C0039A" w:rsidP="00113733">
      <w:pPr>
        <w:pStyle w:val="Lijstalinea"/>
        <w:numPr>
          <w:ilvl w:val="0"/>
          <w:numId w:val="5"/>
        </w:numPr>
        <w:contextualSpacing/>
        <w:rPr>
          <w:rFonts w:ascii="Verdana" w:hAnsi="Verdana"/>
          <w:sz w:val="20"/>
          <w:szCs w:val="20"/>
        </w:rPr>
      </w:pPr>
      <w:r w:rsidRPr="00C0039A">
        <w:rPr>
          <w:rFonts w:ascii="Verdana" w:hAnsi="Verdana"/>
          <w:b/>
          <w:bCs/>
          <w:sz w:val="20"/>
          <w:szCs w:val="20"/>
        </w:rPr>
        <w:t>Vader U bent goed</w:t>
      </w:r>
    </w:p>
    <w:p w14:paraId="60B343FE" w14:textId="77777777" w:rsidR="007A09D1" w:rsidRPr="007A09D1" w:rsidRDefault="007A09D1" w:rsidP="007A09D1">
      <w:pPr>
        <w:pStyle w:val="Lijstalinea"/>
        <w:ind w:left="1068"/>
        <w:contextualSpacing/>
        <w:rPr>
          <w:rFonts w:ascii="Verdana" w:hAnsi="Verdana"/>
          <w:sz w:val="20"/>
          <w:szCs w:val="20"/>
        </w:rPr>
      </w:pPr>
    </w:p>
    <w:p w14:paraId="10ED7EC8" w14:textId="77777777" w:rsidR="00AE446B" w:rsidRP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Stil gebed</w:t>
      </w:r>
    </w:p>
    <w:p w14:paraId="295AE308" w14:textId="77777777" w:rsid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0225840B" w14:textId="55C6092D" w:rsidR="00AE446B" w:rsidRP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Votum en groet</w:t>
      </w:r>
    </w:p>
    <w:p w14:paraId="73BCEB08" w14:textId="77777777" w:rsidR="00CB0A91" w:rsidRP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14EDEEE8" w14:textId="256320BA" w:rsid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Psalm</w:t>
      </w:r>
      <w:r w:rsidR="007A09D1">
        <w:rPr>
          <w:rFonts w:ascii="Arial" w:eastAsia="Times New Roman" w:hAnsi="Arial" w:cs="Arial"/>
          <w:b/>
          <w:bCs/>
        </w:rPr>
        <w:t xml:space="preserve"> </w:t>
      </w:r>
      <w:r w:rsidR="00C0039A">
        <w:rPr>
          <w:rFonts w:ascii="Arial" w:eastAsia="Times New Roman" w:hAnsi="Arial" w:cs="Arial"/>
          <w:b/>
          <w:bCs/>
        </w:rPr>
        <w:t>84</w:t>
      </w:r>
      <w:r w:rsidR="00137AD1">
        <w:rPr>
          <w:rFonts w:ascii="Arial" w:eastAsia="Times New Roman" w:hAnsi="Arial" w:cs="Arial"/>
          <w:b/>
          <w:bCs/>
        </w:rPr>
        <w:t xml:space="preserve"> vers </w:t>
      </w:r>
      <w:r w:rsidR="00636D50">
        <w:rPr>
          <w:rFonts w:ascii="Arial" w:eastAsia="Times New Roman" w:hAnsi="Arial" w:cs="Arial"/>
          <w:b/>
          <w:bCs/>
        </w:rPr>
        <w:t>1</w:t>
      </w:r>
      <w:r w:rsidR="009F2FCB">
        <w:rPr>
          <w:rFonts w:ascii="Arial" w:eastAsia="Times New Roman" w:hAnsi="Arial" w:cs="Arial"/>
          <w:b/>
          <w:bCs/>
        </w:rPr>
        <w:t xml:space="preserve"> en </w:t>
      </w:r>
      <w:r w:rsidR="00C0039A">
        <w:rPr>
          <w:rFonts w:ascii="Arial" w:eastAsia="Times New Roman" w:hAnsi="Arial" w:cs="Arial"/>
          <w:b/>
          <w:bCs/>
        </w:rPr>
        <w:t>2</w:t>
      </w:r>
    </w:p>
    <w:p w14:paraId="06F2F40E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6057FDCD" w14:textId="32D1CFEF" w:rsidR="00AE446B" w:rsidRDefault="005B7AF4" w:rsidP="00D16412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5B7AF4">
        <w:rPr>
          <w:rFonts w:ascii="Calibri" w:hAnsi="Calibri"/>
          <w:sz w:val="24"/>
          <w:szCs w:val="24"/>
        </w:rPr>
        <w:t>Le</w:t>
      </w:r>
      <w:r w:rsidR="00C0039A">
        <w:rPr>
          <w:rFonts w:ascii="Calibri" w:hAnsi="Calibri"/>
          <w:sz w:val="24"/>
          <w:szCs w:val="24"/>
        </w:rPr>
        <w:t>efregels (1 Johannes 4 vers 7 t/m 14)</w:t>
      </w:r>
    </w:p>
    <w:p w14:paraId="318D86B1" w14:textId="77777777" w:rsidR="005B7AF4" w:rsidRDefault="005B7AF4" w:rsidP="005B7AF4">
      <w:pPr>
        <w:pStyle w:val="Lijstalinea"/>
        <w:rPr>
          <w:rFonts w:eastAsia="Times New Roman"/>
          <w:sz w:val="24"/>
          <w:szCs w:val="24"/>
        </w:rPr>
      </w:pPr>
    </w:p>
    <w:p w14:paraId="2D3073F3" w14:textId="10A3A0E5" w:rsidR="00636D50" w:rsidRDefault="00636D50" w:rsidP="00636D50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Psalm </w:t>
      </w:r>
      <w:r w:rsidR="00C0039A">
        <w:rPr>
          <w:rFonts w:ascii="Arial" w:eastAsia="Times New Roman" w:hAnsi="Arial" w:cs="Arial"/>
          <w:b/>
          <w:bCs/>
        </w:rPr>
        <w:t>139</w:t>
      </w:r>
      <w:r>
        <w:rPr>
          <w:rFonts w:ascii="Arial" w:eastAsia="Times New Roman" w:hAnsi="Arial" w:cs="Arial"/>
          <w:b/>
          <w:bCs/>
        </w:rPr>
        <w:t xml:space="preserve"> vers 14</w:t>
      </w:r>
    </w:p>
    <w:p w14:paraId="6CAE3DC8" w14:textId="77777777" w:rsidR="005061EA" w:rsidRDefault="005061EA" w:rsidP="005061EA">
      <w:pPr>
        <w:pStyle w:val="Lijstalinea"/>
        <w:rPr>
          <w:rFonts w:ascii="Arial" w:eastAsia="Times New Roman" w:hAnsi="Arial" w:cs="Arial"/>
          <w:b/>
          <w:bCs/>
        </w:rPr>
      </w:pPr>
    </w:p>
    <w:p w14:paraId="2AB093E4" w14:textId="752D7237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Gebed om de opening van het Woord en de verlichting met de Heilige Geest</w:t>
      </w:r>
    </w:p>
    <w:p w14:paraId="6048C0DA" w14:textId="77777777" w:rsidR="00CB0A91" w:rsidRDefault="00CB0A91" w:rsidP="00CB0A91">
      <w:pPr>
        <w:pStyle w:val="Tekstzonderopmaak"/>
        <w:rPr>
          <w:rFonts w:ascii="Calibri" w:eastAsia="Times New Roman" w:hAnsi="Calibri"/>
          <w:b/>
          <w:bCs/>
          <w:sz w:val="24"/>
          <w:szCs w:val="24"/>
        </w:rPr>
      </w:pPr>
    </w:p>
    <w:p w14:paraId="53265351" w14:textId="0D782AD2" w:rsidR="00AE446B" w:rsidRPr="00FC02F7" w:rsidRDefault="00AE446B" w:rsidP="00CB0A91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C02F7">
        <w:rPr>
          <w:rFonts w:asciiTheme="minorHAnsi" w:eastAsia="Times New Roman" w:hAnsiTheme="minorHAnsi" w:cstheme="minorHAnsi"/>
          <w:sz w:val="24"/>
          <w:szCs w:val="24"/>
        </w:rPr>
        <w:t xml:space="preserve">Schriftlezing: </w:t>
      </w:r>
      <w:r w:rsidR="00C0039A">
        <w:rPr>
          <w:rFonts w:asciiTheme="minorHAnsi" w:eastAsia="Times New Roman" w:hAnsiTheme="minorHAnsi" w:cstheme="minorHAnsi"/>
          <w:sz w:val="24"/>
          <w:szCs w:val="24"/>
        </w:rPr>
        <w:t>Mattheüs 3 vers 13 tot en met 4 vers 11</w:t>
      </w:r>
      <w:r w:rsidR="00636D50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 </w:t>
      </w:r>
    </w:p>
    <w:p w14:paraId="46D5DE3B" w14:textId="77777777" w:rsidR="00CB0A91" w:rsidRPr="00FC02F7" w:rsidRDefault="00CB0A91" w:rsidP="00CB0A91">
      <w:pPr>
        <w:pStyle w:val="Tekstzonderopmaak"/>
        <w:rPr>
          <w:rFonts w:asciiTheme="minorHAnsi" w:eastAsia="Times New Roman" w:hAnsiTheme="minorHAnsi" w:cstheme="minorHAnsi"/>
          <w:sz w:val="24"/>
          <w:szCs w:val="24"/>
        </w:rPr>
      </w:pPr>
    </w:p>
    <w:p w14:paraId="1A8B113B" w14:textId="05366CC0" w:rsidR="00CB0A91" w:rsidRPr="00CB0A91" w:rsidRDefault="00CB0A91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Collecte</w:t>
      </w:r>
    </w:p>
    <w:p w14:paraId="58370356" w14:textId="77777777" w:rsidR="00CB0A91" w:rsidRP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39D090F6" w14:textId="2A9A41A7" w:rsidR="009127DE" w:rsidRDefault="00C0039A" w:rsidP="009127DE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 xml:space="preserve">Lied: </w:t>
      </w:r>
      <w:r w:rsidRPr="00012BF1">
        <w:rPr>
          <w:rFonts w:ascii="Calibri" w:eastAsia="Times New Roman" w:hAnsi="Calibri"/>
          <w:b/>
          <w:bCs/>
          <w:sz w:val="24"/>
          <w:szCs w:val="24"/>
          <w:highlight w:val="yellow"/>
        </w:rPr>
        <w:t>OTH</w:t>
      </w:r>
      <w:r w:rsidR="00012BF1" w:rsidRPr="00012BF1">
        <w:rPr>
          <w:rFonts w:ascii="Calibri" w:eastAsia="Times New Roman" w:hAnsi="Calibri"/>
          <w:b/>
          <w:bCs/>
          <w:sz w:val="24"/>
          <w:szCs w:val="24"/>
          <w:highlight w:val="yellow"/>
        </w:rPr>
        <w:t xml:space="preserve"> 276 uit de liedbundel van 2015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 Heer wijs mij Uw weg </w:t>
      </w:r>
    </w:p>
    <w:p w14:paraId="1E2D12AF" w14:textId="77777777" w:rsidR="00012BF1" w:rsidRDefault="00012BF1" w:rsidP="00012BF1">
      <w:pPr>
        <w:pStyle w:val="Lijstalinea"/>
        <w:rPr>
          <w:rFonts w:eastAsia="Times New Roman"/>
          <w:b/>
          <w:bCs/>
          <w:sz w:val="24"/>
          <w:szCs w:val="24"/>
        </w:rPr>
      </w:pPr>
    </w:p>
    <w:p w14:paraId="387E2F54" w14:textId="77777777" w:rsidR="00012BF1" w:rsidRPr="000E2E59" w:rsidRDefault="00012BF1" w:rsidP="00012BF1">
      <w:pPr>
        <w:pStyle w:val="Tekstzonderopmaak"/>
        <w:numPr>
          <w:ilvl w:val="0"/>
          <w:numId w:val="1"/>
        </w:num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Kindermoment, kinderen van groep 0 t/m 3 gaan naar de kindernevendienst</w:t>
      </w:r>
    </w:p>
    <w:p w14:paraId="684816E7" w14:textId="77777777" w:rsidR="00012BF1" w:rsidRDefault="00012BF1" w:rsidP="00012BF1">
      <w:pPr>
        <w:pStyle w:val="Lijstalinea"/>
        <w:rPr>
          <w:rFonts w:eastAsia="Times New Roman"/>
          <w:b/>
          <w:bCs/>
          <w:sz w:val="24"/>
          <w:szCs w:val="24"/>
        </w:rPr>
      </w:pPr>
    </w:p>
    <w:p w14:paraId="19302D57" w14:textId="2AF5356C" w:rsidR="00012BF1" w:rsidRPr="009127DE" w:rsidRDefault="00012BF1" w:rsidP="009127DE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 xml:space="preserve">Kinderlied: OTH 403 </w:t>
      </w:r>
      <w:proofErr w:type="spellStart"/>
      <w:r>
        <w:rPr>
          <w:rFonts w:ascii="Calibri" w:eastAsia="Times New Roman" w:hAnsi="Calibri"/>
          <w:b/>
          <w:sz w:val="24"/>
          <w:szCs w:val="24"/>
        </w:rPr>
        <w:t>‘K</w:t>
      </w:r>
      <w:proofErr w:type="spellEnd"/>
      <w:r>
        <w:rPr>
          <w:rFonts w:ascii="Calibri" w:eastAsia="Times New Roman" w:hAnsi="Calibri"/>
          <w:b/>
          <w:sz w:val="24"/>
          <w:szCs w:val="24"/>
        </w:rPr>
        <w:t xml:space="preserve"> heb Jezus nodig </w:t>
      </w:r>
    </w:p>
    <w:p w14:paraId="5FCCD599" w14:textId="77777777" w:rsidR="005B7AF4" w:rsidRDefault="005B7AF4" w:rsidP="005B7AF4">
      <w:pPr>
        <w:pStyle w:val="Lijstalinea"/>
        <w:rPr>
          <w:sz w:val="24"/>
          <w:szCs w:val="24"/>
        </w:rPr>
      </w:pPr>
    </w:p>
    <w:p w14:paraId="1EE7CD22" w14:textId="77777777" w:rsidR="00012BF1" w:rsidRPr="00D526D9" w:rsidRDefault="00012BF1" w:rsidP="00012BF1">
      <w:pPr>
        <w:pStyle w:val="Tekstzonderopmaak"/>
        <w:numPr>
          <w:ilvl w:val="0"/>
          <w:numId w:val="1"/>
        </w:numPr>
        <w:rPr>
          <w:sz w:val="24"/>
          <w:szCs w:val="24"/>
        </w:rPr>
      </w:pPr>
      <w:r w:rsidRPr="00D526D9">
        <w:rPr>
          <w:rFonts w:ascii="Calibri" w:hAnsi="Calibri"/>
          <w:sz w:val="24"/>
          <w:szCs w:val="24"/>
        </w:rPr>
        <w:t>Verkondiging</w:t>
      </w:r>
    </w:p>
    <w:p w14:paraId="3DB55E9A" w14:textId="77777777" w:rsidR="00012BF1" w:rsidRPr="00D526D9" w:rsidRDefault="00012BF1" w:rsidP="00012BF1">
      <w:pPr>
        <w:pStyle w:val="Tekstzonderopmaak"/>
        <w:rPr>
          <w:sz w:val="24"/>
          <w:szCs w:val="24"/>
        </w:rPr>
      </w:pPr>
    </w:p>
    <w:p w14:paraId="71FB1E32" w14:textId="77777777" w:rsidR="00012BF1" w:rsidRPr="005A700D" w:rsidRDefault="00012BF1" w:rsidP="00012BF1">
      <w:pPr>
        <w:pStyle w:val="Tekstzonderopmaak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B7AF4">
        <w:rPr>
          <w:rFonts w:ascii="Calibri" w:eastAsia="Times New Roman" w:hAnsi="Calibri"/>
          <w:sz w:val="24"/>
          <w:szCs w:val="24"/>
        </w:rPr>
        <w:t>Luisterlied</w:t>
      </w:r>
      <w:r>
        <w:rPr>
          <w:rFonts w:ascii="Calibri" w:eastAsia="Times New Roman" w:hAnsi="Calibri"/>
          <w:sz w:val="24"/>
          <w:szCs w:val="24"/>
        </w:rPr>
        <w:t>: Ik val niet uit Zijn hand</w:t>
      </w:r>
    </w:p>
    <w:p w14:paraId="49C265B7" w14:textId="77777777" w:rsidR="00012BF1" w:rsidRDefault="00012BF1" w:rsidP="00012BF1">
      <w:pPr>
        <w:pStyle w:val="Lijstalinea"/>
        <w:rPr>
          <w:rFonts w:eastAsia="Times New Roman"/>
          <w:b/>
          <w:bCs/>
          <w:sz w:val="24"/>
          <w:szCs w:val="24"/>
        </w:rPr>
      </w:pPr>
    </w:p>
    <w:p w14:paraId="41C4F991" w14:textId="77777777" w:rsidR="00012BF1" w:rsidRPr="003B131D" w:rsidRDefault="00012BF1" w:rsidP="00012BF1">
      <w:pPr>
        <w:pStyle w:val="Tekstzonderopmaak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Kinderen komen terug van de kindernevendienst</w:t>
      </w:r>
    </w:p>
    <w:p w14:paraId="3CA71295" w14:textId="77777777" w:rsidR="00012BF1" w:rsidRPr="005A700D" w:rsidRDefault="00012BF1" w:rsidP="00012BF1">
      <w:pPr>
        <w:pStyle w:val="Tekstzonderopmaak"/>
        <w:ind w:left="360"/>
        <w:rPr>
          <w:rFonts w:ascii="Calibri" w:eastAsia="Times New Roman" w:hAnsi="Calibri"/>
          <w:b/>
          <w:bCs/>
          <w:sz w:val="24"/>
          <w:szCs w:val="24"/>
        </w:rPr>
      </w:pPr>
    </w:p>
    <w:p w14:paraId="7080AEF9" w14:textId="77777777" w:rsidR="00012BF1" w:rsidRPr="00CB0A91" w:rsidRDefault="00012BF1" w:rsidP="00012BF1">
      <w:pPr>
        <w:pStyle w:val="Tekstzonderopmaak"/>
        <w:numPr>
          <w:ilvl w:val="0"/>
          <w:numId w:val="1"/>
        </w:numPr>
        <w:rPr>
          <w:rFonts w:ascii="Calibri" w:eastAsia="Times New Roman" w:hAnsi="Calibri"/>
          <w:i/>
          <w:i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Dankgebed met voorbede</w:t>
      </w:r>
    </w:p>
    <w:p w14:paraId="13C5864A" w14:textId="77777777" w:rsidR="00012BF1" w:rsidRDefault="00012BF1" w:rsidP="00012BF1">
      <w:pPr>
        <w:pStyle w:val="Tekstzonderopmaak"/>
        <w:rPr>
          <w:rFonts w:ascii="Calibri" w:eastAsia="Times New Roman" w:hAnsi="Calibri"/>
          <w:i/>
          <w:iCs/>
          <w:sz w:val="24"/>
          <w:szCs w:val="24"/>
        </w:rPr>
      </w:pPr>
    </w:p>
    <w:p w14:paraId="1BBD73DE" w14:textId="136D247B" w:rsidR="00012BF1" w:rsidRPr="00CB0A91" w:rsidRDefault="00012BF1" w:rsidP="00012BF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 xml:space="preserve">Lied: OTH </w:t>
      </w:r>
      <w:r>
        <w:rPr>
          <w:rFonts w:ascii="Calibri" w:eastAsia="Times New Roman" w:hAnsi="Calibri"/>
          <w:b/>
          <w:bCs/>
          <w:sz w:val="24"/>
          <w:szCs w:val="24"/>
        </w:rPr>
        <w:t>275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 Lof zij de Heer de almachtige Koning der ere (staande indien mogelijk)</w:t>
      </w:r>
    </w:p>
    <w:p w14:paraId="4E12BADA" w14:textId="77777777" w:rsidR="00012BF1" w:rsidRDefault="00012BF1" w:rsidP="00012BF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3F9727AB" w14:textId="77777777" w:rsidR="00012BF1" w:rsidRDefault="00012BF1" w:rsidP="00012BF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Zegen</w:t>
      </w:r>
    </w:p>
    <w:p w14:paraId="6E26665A" w14:textId="3FD30EB3" w:rsidR="00AE446B" w:rsidRDefault="00AE446B" w:rsidP="00012BF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sectPr w:rsidR="00AE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70A4"/>
    <w:multiLevelType w:val="hybridMultilevel"/>
    <w:tmpl w:val="93A0034C"/>
    <w:lvl w:ilvl="0" w:tplc="308CE55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A4532"/>
    <w:multiLevelType w:val="hybridMultilevel"/>
    <w:tmpl w:val="75C0EC1A"/>
    <w:lvl w:ilvl="0" w:tplc="7EF4F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33720"/>
    <w:multiLevelType w:val="multilevel"/>
    <w:tmpl w:val="0F3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23647"/>
    <w:multiLevelType w:val="hybridMultilevel"/>
    <w:tmpl w:val="EB34D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6785"/>
    <w:multiLevelType w:val="hybridMultilevel"/>
    <w:tmpl w:val="B824D85A"/>
    <w:lvl w:ilvl="0" w:tplc="1214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C68BC"/>
    <w:multiLevelType w:val="hybridMultilevel"/>
    <w:tmpl w:val="EACE77B2"/>
    <w:lvl w:ilvl="0" w:tplc="070A5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D40300"/>
    <w:multiLevelType w:val="multilevel"/>
    <w:tmpl w:val="6F0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780022">
    <w:abstractNumId w:val="3"/>
  </w:num>
  <w:num w:numId="2" w16cid:durableId="601229485">
    <w:abstractNumId w:val="4"/>
  </w:num>
  <w:num w:numId="3" w16cid:durableId="232854638">
    <w:abstractNumId w:val="5"/>
  </w:num>
  <w:num w:numId="4" w16cid:durableId="87165640">
    <w:abstractNumId w:val="1"/>
  </w:num>
  <w:num w:numId="5" w16cid:durableId="97410943">
    <w:abstractNumId w:val="0"/>
  </w:num>
  <w:num w:numId="6" w16cid:durableId="2122677632">
    <w:abstractNumId w:val="6"/>
  </w:num>
  <w:num w:numId="7" w16cid:durableId="131066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B"/>
    <w:rsid w:val="00012BF1"/>
    <w:rsid w:val="00137AD1"/>
    <w:rsid w:val="002112D9"/>
    <w:rsid w:val="002C1E93"/>
    <w:rsid w:val="003201C7"/>
    <w:rsid w:val="00353E02"/>
    <w:rsid w:val="003B131D"/>
    <w:rsid w:val="004503BB"/>
    <w:rsid w:val="005061EA"/>
    <w:rsid w:val="005A700D"/>
    <w:rsid w:val="005B7AF4"/>
    <w:rsid w:val="005E7A6C"/>
    <w:rsid w:val="00636D50"/>
    <w:rsid w:val="007A09D1"/>
    <w:rsid w:val="009127DE"/>
    <w:rsid w:val="009F2FCB"/>
    <w:rsid w:val="00AE446B"/>
    <w:rsid w:val="00B30717"/>
    <w:rsid w:val="00B85535"/>
    <w:rsid w:val="00C0039A"/>
    <w:rsid w:val="00C64897"/>
    <w:rsid w:val="00C67051"/>
    <w:rsid w:val="00CB0A91"/>
    <w:rsid w:val="00D526D9"/>
    <w:rsid w:val="00DF035D"/>
    <w:rsid w:val="00E27D99"/>
    <w:rsid w:val="00E55877"/>
    <w:rsid w:val="00FC02F7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AA7"/>
  <w15:chartTrackingRefBased/>
  <w15:docId w15:val="{EE48FAD8-3D90-41BF-B70A-6A98AE5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46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E446B"/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E446B"/>
    <w:rPr>
      <w:rFonts w:ascii="Consolas" w:hAnsi="Consolas" w:cs="Calibri"/>
      <w:sz w:val="21"/>
      <w:szCs w:val="21"/>
    </w:rPr>
  </w:style>
  <w:style w:type="paragraph" w:styleId="Lijstalinea">
    <w:name w:val="List Paragraph"/>
    <w:basedOn w:val="Standaard"/>
    <w:uiPriority w:val="34"/>
    <w:qFormat/>
    <w:rsid w:val="00AE446B"/>
    <w:pPr>
      <w:ind w:left="720"/>
    </w:pPr>
    <w:rPr>
      <w:lang w:eastAsia="en-US"/>
    </w:rPr>
  </w:style>
  <w:style w:type="paragraph" w:customStyle="1" w:styleId="Lied">
    <w:name w:val="Lied"/>
    <w:basedOn w:val="Standaard"/>
    <w:rsid w:val="00AE446B"/>
    <w:pPr>
      <w:ind w:left="567" w:hanging="567"/>
    </w:pPr>
    <w:rPr>
      <w:rFonts w:ascii="Helvetica" w:hAnsi="Helvetic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11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Willemse</dc:creator>
  <cp:keywords/>
  <dc:description/>
  <cp:lastModifiedBy>Theo Willemse</cp:lastModifiedBy>
  <cp:revision>2</cp:revision>
  <dcterms:created xsi:type="dcterms:W3CDTF">2024-09-27T12:21:00Z</dcterms:created>
  <dcterms:modified xsi:type="dcterms:W3CDTF">2024-09-27T12:21:00Z</dcterms:modified>
</cp:coreProperties>
</file>